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65" w:rsidRDefault="00585C65" w:rsidP="00585C65">
      <w:pPr>
        <w:jc w:val="center"/>
      </w:pPr>
      <w:r>
        <w:t>СВЕДЕНИЯ</w:t>
      </w:r>
    </w:p>
    <w:p w:rsidR="00585C65" w:rsidRDefault="00585C65" w:rsidP="00585C65">
      <w:pPr>
        <w:jc w:val="center"/>
      </w:pPr>
      <w:r>
        <w:t>о доходах, расходах, об имуществе и обязательствах имущественного характера лиц, замещающих  должности муниципальной службы  администрации Каменского сельского поселения, и членов их семей за отчетный период с 01.01.2021 г. по 31.12.2021 г.</w:t>
      </w:r>
    </w:p>
    <w:tbl>
      <w:tblPr>
        <w:tblpPr w:leftFromText="180" w:rightFromText="180" w:vertAnchor="text" w:horzAnchor="margin" w:tblpX="-28" w:tblpY="105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734"/>
        <w:gridCol w:w="1242"/>
        <w:gridCol w:w="1276"/>
        <w:gridCol w:w="992"/>
        <w:gridCol w:w="992"/>
        <w:gridCol w:w="1418"/>
        <w:gridCol w:w="992"/>
        <w:gridCol w:w="992"/>
        <w:gridCol w:w="1276"/>
        <w:gridCol w:w="1349"/>
        <w:gridCol w:w="1277"/>
      </w:tblGrid>
      <w:tr w:rsidR="00585C65" w:rsidTr="00585C65">
        <w:trPr>
          <w:trHeight w:val="9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 годовой доход за отчетный период</w:t>
            </w: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585C65" w:rsidTr="00585C65">
        <w:trPr>
          <w:trHeight w:val="176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color w:val="000000"/>
                <w:sz w:val="20"/>
                <w:szCs w:val="20"/>
              </w:rPr>
            </w:pPr>
          </w:p>
        </w:tc>
      </w:tr>
      <w:tr w:rsidR="00585C65" w:rsidTr="00585C65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Ирина Владимировна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муниципальной службы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374932,71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5C65" w:rsidTr="00585C65">
        <w:trPr>
          <w:trHeight w:val="2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Pr="00506272" w:rsidRDefault="00585C6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KIA</w:t>
            </w:r>
            <w:r w:rsidRPr="00585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506272">
              <w:rPr>
                <w:sz w:val="20"/>
                <w:szCs w:val="20"/>
              </w:rPr>
              <w:t>,</w:t>
            </w:r>
          </w:p>
          <w:p w:rsidR="00585C65" w:rsidRDefault="00585C6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2)ГАЗ 4732,</w:t>
            </w:r>
          </w:p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3)Трактор колесный ЮМЗ 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392836,82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2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sz w:val="20"/>
                <w:szCs w:val="20"/>
              </w:rPr>
            </w:pPr>
          </w:p>
        </w:tc>
      </w:tr>
      <w:tr w:rsidR="00585C65" w:rsidTr="00585C65">
        <w:trPr>
          <w:trHeight w:val="2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585C65" w:rsidRDefault="00585C6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7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 Наталия Матвеевна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424956,46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2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Олеся Валерьевна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585C65" w:rsidRDefault="00585C6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377686,56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2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2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5C65" w:rsidRDefault="00585C65" w:rsidP="00585C65"/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</w:p>
    <w:p w:rsidR="00585C65" w:rsidRDefault="00585C65" w:rsidP="00585C65">
      <w:pPr>
        <w:jc w:val="center"/>
      </w:pPr>
      <w:r>
        <w:t>СВЕДЕНИЯ</w:t>
      </w:r>
    </w:p>
    <w:p w:rsidR="00585C65" w:rsidRDefault="00585C65" w:rsidP="00585C65">
      <w:pPr>
        <w:jc w:val="center"/>
      </w:pPr>
      <w:r>
        <w:t>о доходах, расходах, об имуществе и обязательствах имущественного характера лиц, замещающих  должности муниципальной службы  администрации Каменского сельского поселения  и членов их семей за отчетный период с 01.01.2021 г. по 31.12.2021 г.</w:t>
      </w:r>
    </w:p>
    <w:tbl>
      <w:tblPr>
        <w:tblpPr w:leftFromText="180" w:rightFromText="180" w:vertAnchor="text" w:horzAnchor="margin" w:tblpX="-386" w:tblpY="10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8"/>
        <w:gridCol w:w="1559"/>
        <w:gridCol w:w="1700"/>
        <w:gridCol w:w="1134"/>
        <w:gridCol w:w="851"/>
        <w:gridCol w:w="1417"/>
        <w:gridCol w:w="851"/>
        <w:gridCol w:w="992"/>
        <w:gridCol w:w="1418"/>
        <w:gridCol w:w="1418"/>
        <w:gridCol w:w="1417"/>
      </w:tblGrid>
      <w:tr w:rsidR="00585C65" w:rsidTr="00585C65">
        <w:trPr>
          <w:trHeight w:val="9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 годовой доход за отчетный период</w:t>
            </w:r>
          </w:p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C65" w:rsidTr="00585C65">
        <w:trPr>
          <w:trHeight w:val="13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</w:tr>
      <w:tr w:rsidR="00585C65" w:rsidTr="00585C65">
        <w:trPr>
          <w:trHeight w:val="1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Гаврик Алексей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Каменского сельского поселения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585C65" w:rsidRDefault="00585C6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земельный участок</w:t>
            </w:r>
          </w:p>
          <w:p w:rsidR="00585C65" w:rsidRDefault="00585C6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4)нежилое помещение (магазин)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долевая(1/13)</w:t>
            </w:r>
          </w:p>
          <w:p w:rsidR="00585C65" w:rsidRDefault="0058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долевая(1/6)</w:t>
            </w:r>
          </w:p>
          <w:p w:rsidR="00585C65" w:rsidRDefault="0058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долевая(1/13)</w:t>
            </w:r>
          </w:p>
          <w:p w:rsidR="00585C65" w:rsidRDefault="0058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1061064,0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249336,0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  <w:p w:rsidR="00585C65" w:rsidRDefault="0058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ФОРД ТРАНЗИТ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right="-7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112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2))нежилое помещение (магазин)</w:t>
            </w:r>
          </w:p>
          <w:p w:rsidR="00585C65" w:rsidRDefault="00585C6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земельный участок</w:t>
            </w:r>
          </w:p>
          <w:p w:rsidR="00585C65" w:rsidRDefault="00585C6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  <w:p w:rsidR="00585C65" w:rsidRDefault="00585C6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 участок</w:t>
            </w:r>
          </w:p>
          <w:p w:rsidR="00585C65" w:rsidRDefault="00585C6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6)) 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долевая(1/13)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Общая долевая(1/13)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1061064,0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249336,0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NOTE 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right="-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Кавардина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Собрания депутатов Каменского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1))квартира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350155.67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5C65" w:rsidTr="00585C65">
        <w:trPr>
          <w:trHeight w:val="2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2)нежилое здание-магазин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4))земельный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3215,0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ВАЗ-21099,</w:t>
            </w:r>
          </w:p>
          <w:p w:rsidR="00585C65" w:rsidRDefault="00585C6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КИА(</w:t>
            </w:r>
            <w:r>
              <w:rPr>
                <w:sz w:val="20"/>
                <w:szCs w:val="20"/>
                <w:lang w:val="en-US"/>
              </w:rPr>
              <w:t>CEED)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1086226,93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5C65" w:rsidTr="00585C65">
        <w:trPr>
          <w:trHeight w:val="2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85C65" w:rsidTr="00585C65">
        <w:trPr>
          <w:trHeight w:val="2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85C65" w:rsidRDefault="00585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585C65" w:rsidRDefault="00585C65" w:rsidP="00585C65"/>
    <w:p w:rsidR="00585C65" w:rsidRDefault="00585C65" w:rsidP="00585C65"/>
    <w:p w:rsidR="00585C65" w:rsidRDefault="00585C65" w:rsidP="00585C65">
      <w:pPr>
        <w:ind w:left="-360"/>
      </w:pPr>
    </w:p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/>
    <w:p w:rsidR="00585C65" w:rsidRDefault="00585C65" w:rsidP="00585C65">
      <w:pPr>
        <w:tabs>
          <w:tab w:val="left" w:pos="1575"/>
        </w:tabs>
        <w:rPr>
          <w:lang w:val="en-US"/>
        </w:rPr>
      </w:pPr>
      <w:r>
        <w:tab/>
      </w:r>
    </w:p>
    <w:p w:rsidR="00585C65" w:rsidRDefault="00585C65" w:rsidP="00585C65">
      <w:pPr>
        <w:tabs>
          <w:tab w:val="left" w:pos="1575"/>
        </w:tabs>
        <w:rPr>
          <w:lang w:val="en-US"/>
        </w:rPr>
      </w:pPr>
    </w:p>
    <w:p w:rsidR="00585C65" w:rsidRDefault="00585C65" w:rsidP="00585C65">
      <w:pPr>
        <w:tabs>
          <w:tab w:val="left" w:pos="1575"/>
        </w:tabs>
        <w:rPr>
          <w:lang w:val="en-US"/>
        </w:rPr>
      </w:pPr>
    </w:p>
    <w:p w:rsidR="00585C65" w:rsidRPr="00585C65" w:rsidRDefault="00585C65" w:rsidP="00585C65">
      <w:pPr>
        <w:tabs>
          <w:tab w:val="left" w:pos="1575"/>
        </w:tabs>
      </w:pPr>
    </w:p>
    <w:p w:rsidR="00585C65" w:rsidRDefault="00585C65" w:rsidP="00585C65">
      <w:pPr>
        <w:tabs>
          <w:tab w:val="left" w:pos="1575"/>
        </w:tabs>
        <w:rPr>
          <w:lang w:val="en-US"/>
        </w:rPr>
      </w:pPr>
    </w:p>
    <w:p w:rsidR="00585C65" w:rsidRDefault="00585C65" w:rsidP="00585C65">
      <w:pPr>
        <w:tabs>
          <w:tab w:val="left" w:pos="1575"/>
        </w:tabs>
        <w:rPr>
          <w:lang w:val="en-US"/>
        </w:rPr>
      </w:pPr>
    </w:p>
    <w:p w:rsidR="00585C65" w:rsidRDefault="00585C65" w:rsidP="00585C65">
      <w:pPr>
        <w:tabs>
          <w:tab w:val="left" w:pos="1575"/>
        </w:tabs>
        <w:rPr>
          <w:lang w:val="en-US"/>
        </w:rPr>
      </w:pPr>
    </w:p>
    <w:p w:rsidR="00585C65" w:rsidRDefault="00585C65" w:rsidP="00585C65">
      <w:pPr>
        <w:jc w:val="center"/>
      </w:pPr>
      <w:r>
        <w:t>СВЕДЕНИЯ</w:t>
      </w:r>
    </w:p>
    <w:p w:rsidR="00585C65" w:rsidRDefault="00585C65" w:rsidP="00585C65">
      <w:pPr>
        <w:jc w:val="center"/>
      </w:pPr>
      <w:r>
        <w:t>о доходах, расходах, об имуществе и обязательствах имущественного характера руководителей муниципальных учреждений  Каменского сельского поселения за отчетный период с 01.01.2021 г. по 31.12.2021 г.</w:t>
      </w:r>
    </w:p>
    <w:tbl>
      <w:tblPr>
        <w:tblpPr w:leftFromText="180" w:rightFromText="180" w:vertAnchor="text" w:horzAnchor="margin" w:tblpY="10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560"/>
        <w:gridCol w:w="1418"/>
        <w:gridCol w:w="1843"/>
        <w:gridCol w:w="992"/>
        <w:gridCol w:w="850"/>
        <w:gridCol w:w="1418"/>
        <w:gridCol w:w="850"/>
        <w:gridCol w:w="992"/>
        <w:gridCol w:w="1559"/>
        <w:gridCol w:w="1277"/>
        <w:gridCol w:w="1559"/>
      </w:tblGrid>
      <w:tr w:rsidR="00585C65" w:rsidTr="00585C65">
        <w:trPr>
          <w:trHeight w:val="90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недвижимости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 годовой доход за отчетный период</w:t>
            </w:r>
          </w:p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C65" w:rsidTr="00585C65">
        <w:trPr>
          <w:trHeight w:val="446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65" w:rsidRDefault="00585C65">
            <w:pPr>
              <w:rPr>
                <w:sz w:val="18"/>
                <w:szCs w:val="18"/>
              </w:rPr>
            </w:pPr>
          </w:p>
        </w:tc>
      </w:tr>
      <w:tr w:rsidR="00585C65" w:rsidTr="00585C65">
        <w:trPr>
          <w:trHeight w:val="44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Булдакова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МКУК «Березовская СЦКС»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2)Квартира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3)Квартира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долевая(1/3)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долевая(1/3)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долевая(1/2)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1017,0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55,8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642802,56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85C65" w:rsidTr="00585C65">
        <w:trPr>
          <w:trHeight w:val="1037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3)Квартира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4)Квартира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долевая(1/3)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долевая(1/3)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долевая(1/2)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1017,0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1000,0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55,8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РЕНО ДАСТЕР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1211705,61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Приобретен легковой автомобиль</w:t>
            </w:r>
          </w:p>
          <w:p w:rsidR="00585C65" w:rsidRDefault="00585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РЕНО ДАСТЕР</w:t>
            </w:r>
            <w:r>
              <w:rPr>
                <w:sz w:val="18"/>
                <w:szCs w:val="18"/>
              </w:rPr>
              <w:t>,2017 г. за счет дохода от продажи машины и   основного места работы за 2018-2020г.</w:t>
            </w:r>
          </w:p>
        </w:tc>
      </w:tr>
      <w:tr w:rsidR="00585C65" w:rsidTr="00585C65">
        <w:trPr>
          <w:trHeight w:val="44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Паламарчук Валентина Георгиевна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МКУК «Каменская СЦКС»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1)квартира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74,1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544566,62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585C65" w:rsidTr="00585C65">
        <w:trPr>
          <w:trHeight w:val="446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1)квартира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74,8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1(ТОЙОТА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2)ШЕВРОЛК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Lactti200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393805,62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5" w:rsidRDefault="00585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85C65" w:rsidRDefault="00585C65" w:rsidP="00585C65">
      <w:pPr>
        <w:tabs>
          <w:tab w:val="left" w:pos="1575"/>
        </w:tabs>
        <w:rPr>
          <w:lang w:val="en-US"/>
        </w:rPr>
      </w:pPr>
    </w:p>
    <w:p w:rsidR="00AB0E40" w:rsidRDefault="00AB0E40"/>
    <w:sectPr w:rsidR="00AB0E40" w:rsidSect="00585C65">
      <w:pgSz w:w="16838" w:h="11906" w:orient="landscape"/>
      <w:pgMar w:top="142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5C65"/>
    <w:rsid w:val="000E0977"/>
    <w:rsid w:val="00506272"/>
    <w:rsid w:val="00585C65"/>
    <w:rsid w:val="00AB0E40"/>
    <w:rsid w:val="00DD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43BF-C334-4970-AEBC-DFF338DB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2022-05-05T11:55:00Z</cp:lastPrinted>
  <dcterms:created xsi:type="dcterms:W3CDTF">2022-05-05T11:50:00Z</dcterms:created>
  <dcterms:modified xsi:type="dcterms:W3CDTF">2022-05-05T11:56:00Z</dcterms:modified>
</cp:coreProperties>
</file>